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E5" w:rsidRDefault="000108E5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C02F7">
        <w:rPr>
          <w:rStyle w:val="a5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DA5B50" wp14:editId="50EDD33E">
            <wp:simplePos x="0" y="0"/>
            <wp:positionH relativeFrom="margin">
              <wp:posOffset>73025</wp:posOffset>
            </wp:positionH>
            <wp:positionV relativeFrom="paragraph">
              <wp:posOffset>-526415</wp:posOffset>
            </wp:positionV>
            <wp:extent cx="6019800" cy="811530"/>
            <wp:effectExtent l="0" t="0" r="0" b="7620"/>
            <wp:wrapNone/>
            <wp:docPr id="2" name="Рисунок 0" descr="Туроператор Илва для катало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Туроператор Илва для каталог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8E5" w:rsidRDefault="000108E5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108E5" w:rsidRDefault="000108E5" w:rsidP="000108E5">
      <w:pPr>
        <w:pStyle w:val="a3"/>
        <w:rPr>
          <w:rFonts w:ascii="Times New Roman" w:hAnsi="Times New Roman"/>
          <w:sz w:val="24"/>
          <w:szCs w:val="24"/>
        </w:rPr>
      </w:pPr>
    </w:p>
    <w:p w:rsidR="000108E5" w:rsidRDefault="000108E5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20708" w:rsidRPr="00215F2F" w:rsidRDefault="00720708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Авторский тур фирмы «ИЛВА» Витебск</w:t>
      </w:r>
    </w:p>
    <w:p w:rsidR="006E7216" w:rsidRPr="00215F2F" w:rsidRDefault="00720708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«НОВОГОДНИЙ </w:t>
      </w:r>
      <w:r w:rsidR="00772F71">
        <w:rPr>
          <w:rFonts w:ascii="Times New Roman" w:hAnsi="Times New Roman"/>
          <w:sz w:val="24"/>
          <w:szCs w:val="24"/>
        </w:rPr>
        <w:t xml:space="preserve"> ДУЭТ</w:t>
      </w:r>
      <w:r w:rsidRPr="00215F2F">
        <w:rPr>
          <w:rFonts w:ascii="Times New Roman" w:hAnsi="Times New Roman"/>
          <w:sz w:val="24"/>
          <w:szCs w:val="24"/>
        </w:rPr>
        <w:t>»</w:t>
      </w:r>
    </w:p>
    <w:p w:rsidR="00720708" w:rsidRPr="00215F2F" w:rsidRDefault="00720708" w:rsidP="003D29D8">
      <w:pPr>
        <w:pStyle w:val="a3"/>
        <w:jc w:val="center"/>
        <w:rPr>
          <w:rFonts w:ascii="Times New Roman" w:hAnsi="Times New Roman"/>
          <w:sz w:val="24"/>
          <w:szCs w:val="24"/>
          <w:u w:val="single"/>
        </w:rPr>
      </w:pPr>
      <w:r w:rsidRPr="00215F2F">
        <w:rPr>
          <w:rFonts w:ascii="Times New Roman" w:hAnsi="Times New Roman"/>
          <w:spacing w:val="-14"/>
          <w:sz w:val="24"/>
          <w:szCs w:val="24"/>
        </w:rPr>
        <w:t>БЕЛОВЕЖСКАЯ</w:t>
      </w:r>
      <w:r w:rsidR="00215F2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15F2F">
        <w:rPr>
          <w:rFonts w:ascii="Times New Roman" w:hAnsi="Times New Roman"/>
          <w:spacing w:val="-14"/>
          <w:sz w:val="24"/>
          <w:szCs w:val="24"/>
        </w:rPr>
        <w:t xml:space="preserve"> ПУЩА - ПОМЕСТЬЕ ДЕДА МОРОЗА</w:t>
      </w:r>
      <w:r w:rsidR="00772F71">
        <w:rPr>
          <w:rFonts w:ascii="Times New Roman" w:hAnsi="Times New Roman"/>
          <w:spacing w:val="-14"/>
          <w:sz w:val="24"/>
          <w:szCs w:val="24"/>
        </w:rPr>
        <w:t xml:space="preserve"> - БРЕСТ</w:t>
      </w:r>
    </w:p>
    <w:p w:rsidR="00720708" w:rsidRDefault="00720708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ДАТЫ ТУРОВ: 18.12 - 20.12.2026,  24.12 - 26.12.2026</w:t>
      </w:r>
    </w:p>
    <w:p w:rsidR="00215F2F" w:rsidRPr="00215F2F" w:rsidRDefault="00215F2F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20708" w:rsidRPr="000108E5" w:rsidRDefault="00720708" w:rsidP="007207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8E5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 день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18:30 - сбор участников программы на железнодорожном вокзале</w:t>
      </w:r>
      <w:r w:rsidR="003D29D8" w:rsidRPr="00215F2F">
        <w:rPr>
          <w:rFonts w:ascii="Times New Roman" w:hAnsi="Times New Roman"/>
          <w:sz w:val="24"/>
          <w:szCs w:val="24"/>
        </w:rPr>
        <w:t xml:space="preserve"> Витебска</w:t>
      </w:r>
      <w:r w:rsidRPr="00215F2F">
        <w:rPr>
          <w:rFonts w:ascii="Times New Roman" w:hAnsi="Times New Roman"/>
          <w:sz w:val="24"/>
          <w:szCs w:val="24"/>
        </w:rPr>
        <w:t>, анимационное приветствие.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19:22 - выезд из Витебска поездом в Брест. В поезде вас сопровождают Новогодние персонажи.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20:47 – встреча у вагона туристов из Орши,  приветствие на перроне.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21:05 - отправление в Брест.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 день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09:28 - прибытие в Брест. Встреча с гидом на перроне. Посадка в автобусы. 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09:50 - отправление в Беловежскую пущу (55 км). 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            Посещение музея природы.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            Прогулка вдоль вольеров с оленями, кабанами, величественными зубрами и другими дикими животными. 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             Посещение Поместья Деда Мороза: рядом с ветряной мельницей, перемалывающей плохие поступки прошлого года в пыль, и волшебным колодцем, расположилась аллея сказок, где представлены деревянные фигурки сказочных героев: двенадцать месяцев, Аленушка и братец Иванушка, Емеля, Белоснежка и семь гномов и многие другие персонажи любимых сказок. Следят за порядком в поместье  два сказочных стражника - Дуб </w:t>
      </w:r>
      <w:proofErr w:type="spellStart"/>
      <w:r w:rsidRPr="00215F2F">
        <w:rPr>
          <w:rFonts w:ascii="Times New Roman" w:hAnsi="Times New Roman"/>
          <w:sz w:val="24"/>
          <w:szCs w:val="24"/>
        </w:rPr>
        <w:t>Дубович</w:t>
      </w:r>
      <w:proofErr w:type="spellEnd"/>
      <w:r w:rsidRPr="00215F2F">
        <w:rPr>
          <w:rFonts w:ascii="Times New Roman" w:hAnsi="Times New Roman"/>
          <w:sz w:val="24"/>
          <w:szCs w:val="24"/>
        </w:rPr>
        <w:t xml:space="preserve"> и Вяз </w:t>
      </w:r>
      <w:proofErr w:type="spellStart"/>
      <w:r w:rsidRPr="00215F2F">
        <w:rPr>
          <w:rFonts w:ascii="Times New Roman" w:hAnsi="Times New Roman"/>
          <w:sz w:val="24"/>
          <w:szCs w:val="24"/>
        </w:rPr>
        <w:t>Вязович</w:t>
      </w:r>
      <w:proofErr w:type="spellEnd"/>
      <w:r w:rsidRPr="00215F2F">
        <w:rPr>
          <w:rFonts w:ascii="Times New Roman" w:hAnsi="Times New Roman"/>
          <w:sz w:val="24"/>
          <w:szCs w:val="24"/>
        </w:rPr>
        <w:t xml:space="preserve">. Всё в Беловежской пуще пропитано атмосферой ожидания самого доброго праздника. 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    Что ж, пора начинать загадывать свои сокровенные желания и попросить Деда Мороза помочь их исполнить! Каждый участник экскурсии - и взрослый, и ребенок, получит сувенир от Деда Мороза!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    После насыщенной прогулки можно сделать покупки в сувенирных лавочках, выпить вкусного ароматного травяного чая с горячими блинами.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             Возвращение в Брест(55 км). 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             Поздний обед (по желанию).</w:t>
      </w:r>
    </w:p>
    <w:p w:rsidR="00772F71" w:rsidRPr="00772F71" w:rsidRDefault="003D29D8" w:rsidP="00772F71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="00772F71" w:rsidRPr="00772F71">
        <w:rPr>
          <w:rFonts w:ascii="Times New Roman" w:hAnsi="Times New Roman"/>
          <w:sz w:val="24"/>
          <w:szCs w:val="24"/>
        </w:rPr>
        <w:t>Автобусно</w:t>
      </w:r>
      <w:proofErr w:type="spellEnd"/>
      <w:r w:rsidR="00772F71" w:rsidRPr="00772F71">
        <w:rPr>
          <w:rFonts w:ascii="Times New Roman" w:hAnsi="Times New Roman"/>
          <w:sz w:val="24"/>
          <w:szCs w:val="24"/>
        </w:rPr>
        <w:t xml:space="preserve"> - пешеходная экскурсия по новогоднему Бресту с церемонией зажжения фонарей на пешеходной улице Бреста: штатный фонарщик в форме петровских времен поднимается на каждый фонарь по лестнице и вручную зажигает в нём керосиновую лампу. По легенде, если  потереть одну из пуговиц на его мундире, ваше желание в будущем году обязательно сбудется! Во время экскурсии увидим все интересные  места города и  посетим новогоднюю ярмарку.</w:t>
      </w:r>
    </w:p>
    <w:p w:rsidR="00772F71" w:rsidRP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>19:40 –  прибытие на железнодорожный вокзал Бреста.</w:t>
      </w:r>
    </w:p>
    <w:p w:rsidR="003D29D8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>20-22  -  отъезд в Полоцк на поезде.</w:t>
      </w:r>
    </w:p>
    <w:p w:rsidR="00772F71" w:rsidRPr="00215F2F" w:rsidRDefault="00772F71" w:rsidP="00772F71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3 день</w:t>
      </w:r>
    </w:p>
    <w:p w:rsidR="00772F71" w:rsidRP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 xml:space="preserve">10:30  -  прибытие в Полоцк на </w:t>
      </w:r>
      <w:proofErr w:type="spellStart"/>
      <w:r w:rsidRPr="00772F71">
        <w:rPr>
          <w:rFonts w:ascii="Times New Roman" w:hAnsi="Times New Roman"/>
          <w:sz w:val="24"/>
          <w:szCs w:val="24"/>
        </w:rPr>
        <w:t>жд</w:t>
      </w:r>
      <w:proofErr w:type="spellEnd"/>
      <w:r w:rsidRPr="00772F71">
        <w:rPr>
          <w:rFonts w:ascii="Times New Roman" w:hAnsi="Times New Roman"/>
          <w:sz w:val="24"/>
          <w:szCs w:val="24"/>
        </w:rPr>
        <w:t xml:space="preserve"> вокзал, трансфер в Витебск.</w:t>
      </w:r>
    </w:p>
    <w:p w:rsidR="00215F2F" w:rsidRPr="00215F2F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 xml:space="preserve"> 13-00 – прибытие в Витебск.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0108E5" w:rsidRDefault="003D29D8" w:rsidP="003D29D8">
      <w:pPr>
        <w:pStyle w:val="a3"/>
        <w:rPr>
          <w:rFonts w:ascii="Times New Roman" w:hAnsi="Times New Roman"/>
          <w:b/>
          <w:sz w:val="24"/>
          <w:szCs w:val="24"/>
        </w:rPr>
      </w:pPr>
      <w:r w:rsidRPr="000108E5">
        <w:rPr>
          <w:rFonts w:ascii="Times New Roman" w:hAnsi="Times New Roman"/>
          <w:b/>
          <w:sz w:val="24"/>
          <w:szCs w:val="24"/>
        </w:rPr>
        <w:lastRenderedPageBreak/>
        <w:t xml:space="preserve">Стоимость тура: </w:t>
      </w:r>
    </w:p>
    <w:p w:rsidR="00772F71" w:rsidRPr="00772F71" w:rsidRDefault="003D29D8" w:rsidP="00772F71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 xml:space="preserve"> </w:t>
      </w:r>
      <w:r w:rsidR="00772F71" w:rsidRPr="00772F71">
        <w:rPr>
          <w:rFonts w:ascii="Times New Roman" w:hAnsi="Times New Roman"/>
          <w:sz w:val="24"/>
          <w:szCs w:val="24"/>
        </w:rPr>
        <w:t>плацкарт/купе – взрослые: 280 (310) рублей;</w:t>
      </w:r>
    </w:p>
    <w:p w:rsid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 xml:space="preserve"> плацкарт/купе - дети с 5 до 9,99 лет: 230 (250) рублей;</w:t>
      </w:r>
    </w:p>
    <w:p w:rsidR="00772F71" w:rsidRDefault="00772F71" w:rsidP="003D29D8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 xml:space="preserve">дети до 4,99 лет без места в поезде – 165 рублей </w:t>
      </w:r>
    </w:p>
    <w:p w:rsidR="000108E5" w:rsidRDefault="000108E5" w:rsidP="00772F71">
      <w:pPr>
        <w:pStyle w:val="a3"/>
        <w:rPr>
          <w:rFonts w:ascii="Times New Roman" w:hAnsi="Times New Roman"/>
          <w:b/>
          <w:sz w:val="24"/>
          <w:szCs w:val="24"/>
        </w:rPr>
      </w:pPr>
    </w:p>
    <w:p w:rsidR="00772F71" w:rsidRPr="000108E5" w:rsidRDefault="00772F71" w:rsidP="00772F71">
      <w:pPr>
        <w:pStyle w:val="a3"/>
        <w:rPr>
          <w:rFonts w:ascii="Times New Roman" w:hAnsi="Times New Roman"/>
          <w:b/>
          <w:sz w:val="24"/>
          <w:szCs w:val="24"/>
        </w:rPr>
      </w:pPr>
      <w:r w:rsidRPr="000108E5">
        <w:rPr>
          <w:rFonts w:ascii="Times New Roman" w:hAnsi="Times New Roman"/>
          <w:b/>
          <w:sz w:val="24"/>
          <w:szCs w:val="24"/>
        </w:rPr>
        <w:t>В стоимость входит:</w:t>
      </w:r>
    </w:p>
    <w:p w:rsidR="00772F71" w:rsidRP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>- анимацио</w:t>
      </w:r>
      <w:r>
        <w:rPr>
          <w:rFonts w:ascii="Times New Roman" w:hAnsi="Times New Roman"/>
          <w:sz w:val="24"/>
          <w:szCs w:val="24"/>
        </w:rPr>
        <w:t xml:space="preserve">нная программа в на </w:t>
      </w:r>
      <w:proofErr w:type="spellStart"/>
      <w:r>
        <w:rPr>
          <w:rFonts w:ascii="Times New Roman" w:hAnsi="Times New Roman"/>
          <w:sz w:val="24"/>
          <w:szCs w:val="24"/>
        </w:rPr>
        <w:t>жд</w:t>
      </w:r>
      <w:proofErr w:type="spellEnd"/>
      <w:r>
        <w:rPr>
          <w:rFonts w:ascii="Times New Roman" w:hAnsi="Times New Roman"/>
          <w:sz w:val="24"/>
          <w:szCs w:val="24"/>
        </w:rPr>
        <w:t xml:space="preserve"> вокзале, </w:t>
      </w:r>
      <w:r w:rsidRPr="00772F71">
        <w:rPr>
          <w:rFonts w:ascii="Times New Roman" w:hAnsi="Times New Roman"/>
          <w:sz w:val="24"/>
          <w:szCs w:val="24"/>
        </w:rPr>
        <w:t>в поезде (на маршруте Витебск-Орша);</w:t>
      </w:r>
    </w:p>
    <w:p w:rsidR="00772F71" w:rsidRP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>- проезд на поезде Витебск-Брест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2F71">
        <w:rPr>
          <w:rFonts w:ascii="Times New Roman" w:hAnsi="Times New Roman"/>
          <w:sz w:val="24"/>
          <w:szCs w:val="24"/>
        </w:rPr>
        <w:t>- Полоцк;</w:t>
      </w:r>
    </w:p>
    <w:p w:rsidR="00772F71" w:rsidRP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>- транспортное обслуживание;</w:t>
      </w:r>
    </w:p>
    <w:p w:rsidR="00772F71" w:rsidRP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>- сопровождение по маршруту;</w:t>
      </w:r>
    </w:p>
    <w:p w:rsidR="003D29D8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экскурсионное обслуживание в</w:t>
      </w:r>
      <w:r w:rsidRPr="00772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Беловежской пуще с посещением  </w:t>
      </w:r>
      <w:r w:rsidRPr="00772F71">
        <w:rPr>
          <w:rFonts w:ascii="Times New Roman" w:hAnsi="Times New Roman"/>
          <w:sz w:val="24"/>
          <w:szCs w:val="24"/>
        </w:rPr>
        <w:t>Поместья Де</w:t>
      </w:r>
      <w:r>
        <w:rPr>
          <w:rFonts w:ascii="Times New Roman" w:hAnsi="Times New Roman"/>
          <w:sz w:val="24"/>
          <w:szCs w:val="24"/>
        </w:rPr>
        <w:t>да Мороза, Музея природы,</w:t>
      </w:r>
      <w:r w:rsidRPr="00772F71">
        <w:rPr>
          <w:rFonts w:ascii="Times New Roman" w:hAnsi="Times New Roman"/>
          <w:sz w:val="24"/>
          <w:szCs w:val="24"/>
        </w:rPr>
        <w:t xml:space="preserve"> вольер</w:t>
      </w:r>
      <w:r w:rsidR="00B2604B">
        <w:rPr>
          <w:rFonts w:ascii="Times New Roman" w:hAnsi="Times New Roman"/>
          <w:sz w:val="24"/>
          <w:szCs w:val="24"/>
        </w:rPr>
        <w:t>ов</w:t>
      </w:r>
      <w:r w:rsidRPr="00772F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441AA">
        <w:rPr>
          <w:rFonts w:ascii="Times New Roman" w:hAnsi="Times New Roman"/>
          <w:sz w:val="24"/>
          <w:szCs w:val="24"/>
        </w:rPr>
        <w:t>а</w:t>
      </w:r>
      <w:r w:rsidR="00A441AA" w:rsidRPr="00A441AA">
        <w:rPr>
          <w:rFonts w:ascii="Times New Roman" w:hAnsi="Times New Roman"/>
          <w:sz w:val="24"/>
          <w:szCs w:val="24"/>
        </w:rPr>
        <w:t>втобусно</w:t>
      </w:r>
      <w:proofErr w:type="spellEnd"/>
      <w:r w:rsidR="00A441AA" w:rsidRPr="00A441AA">
        <w:rPr>
          <w:rFonts w:ascii="Times New Roman" w:hAnsi="Times New Roman"/>
          <w:sz w:val="24"/>
          <w:szCs w:val="24"/>
        </w:rPr>
        <w:t xml:space="preserve"> - пешеходная </w:t>
      </w:r>
      <w:r w:rsidRPr="00772F71">
        <w:rPr>
          <w:rFonts w:ascii="Times New Roman" w:hAnsi="Times New Roman"/>
          <w:sz w:val="24"/>
          <w:szCs w:val="24"/>
        </w:rPr>
        <w:t>экскурсия по Бресту.</w:t>
      </w:r>
    </w:p>
    <w:p w:rsidR="00772F71" w:rsidRPr="00215F2F" w:rsidRDefault="00772F71" w:rsidP="00772F71">
      <w:pPr>
        <w:pStyle w:val="a3"/>
        <w:rPr>
          <w:rFonts w:ascii="Times New Roman" w:hAnsi="Times New Roman"/>
          <w:sz w:val="24"/>
          <w:szCs w:val="24"/>
        </w:rPr>
      </w:pPr>
    </w:p>
    <w:p w:rsidR="00A441AA" w:rsidRDefault="00A441AA" w:rsidP="00A441AA">
      <w:pPr>
        <w:pStyle w:val="a3"/>
        <w:rPr>
          <w:rFonts w:ascii="Times New Roman" w:hAnsi="Times New Roman"/>
          <w:sz w:val="24"/>
          <w:szCs w:val="24"/>
        </w:rPr>
      </w:pPr>
      <w:r w:rsidRPr="000108E5">
        <w:rPr>
          <w:rFonts w:ascii="Times New Roman" w:hAnsi="Times New Roman"/>
          <w:b/>
          <w:sz w:val="24"/>
          <w:szCs w:val="24"/>
        </w:rPr>
        <w:t>Дополнительно оплачиваются:</w:t>
      </w:r>
      <w:r w:rsidRPr="00A441AA">
        <w:rPr>
          <w:rFonts w:ascii="Times New Roman" w:hAnsi="Times New Roman"/>
          <w:sz w:val="24"/>
          <w:szCs w:val="24"/>
        </w:rPr>
        <w:t xml:space="preserve"> взрослые \ дети до 14 лет</w:t>
      </w:r>
    </w:p>
    <w:p w:rsidR="000108E5" w:rsidRPr="00A441AA" w:rsidRDefault="000108E5" w:rsidP="00A441AA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441AA" w:rsidRPr="00A441AA" w:rsidRDefault="00A441AA" w:rsidP="00A441AA">
      <w:pPr>
        <w:pStyle w:val="a3"/>
        <w:rPr>
          <w:rFonts w:ascii="Times New Roman" w:hAnsi="Times New Roman"/>
          <w:sz w:val="24"/>
          <w:szCs w:val="24"/>
        </w:rPr>
      </w:pPr>
      <w:r w:rsidRPr="00A441AA">
        <w:rPr>
          <w:rFonts w:ascii="Times New Roman" w:hAnsi="Times New Roman"/>
          <w:sz w:val="24"/>
          <w:szCs w:val="24"/>
        </w:rPr>
        <w:t>- входной билет в «Музей природы» и вольеры - 20 \ 14 руб.;</w:t>
      </w:r>
    </w:p>
    <w:p w:rsidR="00A441AA" w:rsidRPr="00A441AA" w:rsidRDefault="00A441AA" w:rsidP="00A441AA">
      <w:pPr>
        <w:pStyle w:val="a3"/>
        <w:rPr>
          <w:rFonts w:ascii="Times New Roman" w:hAnsi="Times New Roman"/>
          <w:sz w:val="24"/>
          <w:szCs w:val="24"/>
        </w:rPr>
      </w:pPr>
      <w:r w:rsidRPr="00A441AA">
        <w:rPr>
          <w:rFonts w:ascii="Times New Roman" w:hAnsi="Times New Roman"/>
          <w:sz w:val="24"/>
          <w:szCs w:val="24"/>
        </w:rPr>
        <w:t>- входные билеты в Поместье Деда Мороза - 40 \ 30 руб.;</w:t>
      </w:r>
    </w:p>
    <w:p w:rsidR="00A441AA" w:rsidRPr="00A441AA" w:rsidRDefault="00A441AA" w:rsidP="00A441AA">
      <w:pPr>
        <w:pStyle w:val="a3"/>
        <w:rPr>
          <w:rFonts w:ascii="Times New Roman" w:hAnsi="Times New Roman"/>
          <w:sz w:val="24"/>
          <w:szCs w:val="24"/>
        </w:rPr>
      </w:pPr>
      <w:r w:rsidRPr="00A441AA">
        <w:rPr>
          <w:rFonts w:ascii="Times New Roman" w:hAnsi="Times New Roman"/>
          <w:sz w:val="24"/>
          <w:szCs w:val="24"/>
        </w:rPr>
        <w:t>- обед (по желанию) ~ от 20 руб. (в зависимости от меню);</w:t>
      </w:r>
    </w:p>
    <w:p w:rsidR="00215F2F" w:rsidRDefault="00A441AA" w:rsidP="00A441AA">
      <w:pPr>
        <w:pStyle w:val="a3"/>
        <w:rPr>
          <w:rFonts w:ascii="Times New Roman" w:hAnsi="Times New Roman"/>
          <w:sz w:val="24"/>
          <w:szCs w:val="24"/>
        </w:rPr>
      </w:pPr>
      <w:r w:rsidRPr="00A441AA">
        <w:rPr>
          <w:rFonts w:ascii="Times New Roman" w:hAnsi="Times New Roman"/>
          <w:sz w:val="24"/>
          <w:szCs w:val="24"/>
        </w:rPr>
        <w:t>- постельное белье в поезде  в обе стороны- 16 рублей.</w:t>
      </w:r>
    </w:p>
    <w:p w:rsidR="00A441AA" w:rsidRPr="00215F2F" w:rsidRDefault="00A441AA" w:rsidP="00A441AA">
      <w:pPr>
        <w:pStyle w:val="a3"/>
        <w:rPr>
          <w:rFonts w:ascii="Times New Roman" w:hAnsi="Times New Roman"/>
          <w:sz w:val="24"/>
          <w:szCs w:val="24"/>
        </w:rPr>
      </w:pPr>
    </w:p>
    <w:p w:rsidR="00215F2F" w:rsidRPr="00215F2F" w:rsidRDefault="00215F2F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Информация о стоимости входных билетов актуальна на сентябрь 2026 года</w:t>
      </w:r>
    </w:p>
    <w:sectPr w:rsidR="00215F2F" w:rsidRPr="0021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08"/>
    <w:rsid w:val="000108E5"/>
    <w:rsid w:val="00215F2F"/>
    <w:rsid w:val="003D29D8"/>
    <w:rsid w:val="005D2A4F"/>
    <w:rsid w:val="006E1EC0"/>
    <w:rsid w:val="00720708"/>
    <w:rsid w:val="00772F71"/>
    <w:rsid w:val="00A441AA"/>
    <w:rsid w:val="00B2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07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20708"/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0108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07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20708"/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010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2</cp:revision>
  <dcterms:created xsi:type="dcterms:W3CDTF">2026-09-10T07:51:00Z</dcterms:created>
  <dcterms:modified xsi:type="dcterms:W3CDTF">2026-09-10T07:51:00Z</dcterms:modified>
</cp:coreProperties>
</file>